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A78" w:rsidRPr="00600142" w:rsidRDefault="00C57BC9" w:rsidP="00600142">
      <w:pPr>
        <w:pStyle w:val="Default"/>
        <w:jc w:val="center"/>
        <w:rPr>
          <w:b/>
          <w:sz w:val="28"/>
          <w:szCs w:val="28"/>
          <w:u w:val="single"/>
        </w:rPr>
      </w:pPr>
      <w:r>
        <w:rPr>
          <w:rFonts w:hint="eastAsia"/>
          <w:b/>
          <w:sz w:val="28"/>
          <w:szCs w:val="28"/>
          <w:u w:val="single"/>
        </w:rPr>
        <w:t>第２</w:t>
      </w:r>
      <w:r w:rsidR="00735A78" w:rsidRPr="00600142">
        <w:rPr>
          <w:rFonts w:hint="eastAsia"/>
          <w:b/>
          <w:sz w:val="28"/>
          <w:szCs w:val="28"/>
          <w:u w:val="single"/>
        </w:rPr>
        <w:t>回</w:t>
      </w:r>
      <w:r w:rsidR="00A96C3C" w:rsidRPr="00600142">
        <w:rPr>
          <w:rFonts w:hint="eastAsia"/>
          <w:b/>
          <w:sz w:val="28"/>
          <w:szCs w:val="28"/>
          <w:u w:val="single"/>
        </w:rPr>
        <w:t>九州</w:t>
      </w:r>
      <w:r w:rsidR="00735A78" w:rsidRPr="00600142">
        <w:rPr>
          <w:rFonts w:hint="eastAsia"/>
          <w:b/>
          <w:sz w:val="28"/>
          <w:szCs w:val="28"/>
          <w:u w:val="single"/>
        </w:rPr>
        <w:t>高等学校少林寺拳法選抜大会申し合わせ事項</w:t>
      </w:r>
    </w:p>
    <w:p w:rsidR="00A96C3C" w:rsidRDefault="00735A78" w:rsidP="00A96C3C">
      <w:pPr>
        <w:pStyle w:val="Default"/>
        <w:rPr>
          <w:rFonts w:asciiTheme="minorEastAsia" w:eastAsiaTheme="minorEastAsia" w:hAnsiTheme="minorEastAsia" w:cs="ＭＳ 明朝"/>
          <w:sz w:val="21"/>
          <w:szCs w:val="21"/>
        </w:rPr>
      </w:pPr>
      <w:r w:rsidRPr="00A96C3C">
        <w:rPr>
          <w:rFonts w:asciiTheme="minorEastAsia" w:eastAsiaTheme="minorEastAsia" w:hAnsiTheme="minorEastAsia" w:cs="ＭＳ 明朝"/>
          <w:sz w:val="21"/>
          <w:szCs w:val="21"/>
        </w:rPr>
        <w:t>■</w:t>
      </w:r>
      <w:r w:rsidR="00A96C3C" w:rsidRPr="00A96C3C">
        <w:rPr>
          <w:rFonts w:asciiTheme="minorEastAsia" w:eastAsiaTheme="minorEastAsia" w:hAnsiTheme="minorEastAsia" w:cs="ＭＳ 明朝" w:hint="eastAsia"/>
          <w:sz w:val="21"/>
          <w:szCs w:val="21"/>
        </w:rPr>
        <w:t xml:space="preserve">　</w:t>
      </w:r>
      <w:r w:rsidRPr="00A96C3C">
        <w:rPr>
          <w:rFonts w:asciiTheme="minorEastAsia" w:eastAsiaTheme="minorEastAsia" w:hAnsiTheme="minorEastAsia" w:cs="ＭＳ 明朝"/>
          <w:sz w:val="21"/>
          <w:szCs w:val="21"/>
        </w:rPr>
        <w:t>本「申し合わせ事項」については、実施要項と重複するところもあるが、本大会の準拠すべき諸規則と同等</w:t>
      </w:r>
    </w:p>
    <w:p w:rsidR="00735A78" w:rsidRPr="00A96C3C" w:rsidRDefault="00735A78" w:rsidP="00A96C3C">
      <w:pPr>
        <w:pStyle w:val="Default"/>
        <w:ind w:firstLineChars="100" w:firstLine="210"/>
        <w:rPr>
          <w:rFonts w:asciiTheme="minorEastAsia" w:eastAsiaTheme="minorEastAsia" w:hAnsiTheme="minorEastAsia" w:cs="ＭＳ 明朝"/>
          <w:sz w:val="21"/>
          <w:szCs w:val="21"/>
        </w:rPr>
      </w:pPr>
      <w:r w:rsidRPr="00A96C3C">
        <w:rPr>
          <w:rFonts w:asciiTheme="minorEastAsia" w:eastAsiaTheme="minorEastAsia" w:hAnsiTheme="minorEastAsia" w:cs="ＭＳ 明朝"/>
          <w:sz w:val="21"/>
          <w:szCs w:val="21"/>
        </w:rPr>
        <w:t>として取り扱うものとする。</w:t>
      </w:r>
    </w:p>
    <w:p w:rsidR="00735A78" w:rsidRPr="00A96C3C" w:rsidRDefault="00735A78" w:rsidP="00735A78">
      <w:pPr>
        <w:pStyle w:val="Default"/>
        <w:rPr>
          <w:rFonts w:asciiTheme="majorEastAsia" w:eastAsiaTheme="majorEastAsia" w:hAnsiTheme="majorEastAsia"/>
          <w:b/>
          <w:sz w:val="21"/>
          <w:szCs w:val="21"/>
        </w:rPr>
      </w:pPr>
      <w:r w:rsidRPr="00A96C3C">
        <w:rPr>
          <w:rFonts w:asciiTheme="majorEastAsia" w:eastAsiaTheme="majorEastAsia" w:hAnsiTheme="majorEastAsia" w:hint="eastAsia"/>
          <w:b/>
          <w:sz w:val="21"/>
          <w:szCs w:val="21"/>
          <w:bdr w:val="single" w:sz="4" w:space="0" w:color="auto"/>
        </w:rPr>
        <w:t>１．選手の服装・頭髪等について</w:t>
      </w:r>
    </w:p>
    <w:p w:rsidR="00735A78" w:rsidRPr="00A96C3C" w:rsidRDefault="00735A78" w:rsidP="00735A78">
      <w:pPr>
        <w:pStyle w:val="Default"/>
        <w:rPr>
          <w:rFonts w:asciiTheme="minorEastAsia" w:eastAsiaTheme="minorEastAsia" w:hAnsiTheme="minorEastAsia" w:cs="ＭＳ 明朝"/>
          <w:sz w:val="21"/>
          <w:szCs w:val="21"/>
        </w:rPr>
      </w:pPr>
      <w:r w:rsidRPr="00A96C3C">
        <w:rPr>
          <w:rFonts w:asciiTheme="minorEastAsia" w:eastAsiaTheme="minorEastAsia" w:hAnsiTheme="minorEastAsia" w:cs="ＭＳ 明朝"/>
          <w:sz w:val="21"/>
          <w:szCs w:val="21"/>
        </w:rPr>
        <w:t>（１）選手の服装について</w:t>
      </w:r>
    </w:p>
    <w:p w:rsidR="00A96C3C" w:rsidRDefault="00735A78" w:rsidP="00A96C3C">
      <w:pPr>
        <w:pStyle w:val="Default"/>
        <w:ind w:firstLineChars="200" w:firstLine="420"/>
        <w:rPr>
          <w:rFonts w:asciiTheme="minorEastAsia" w:eastAsiaTheme="minorEastAsia" w:hAnsiTheme="minorEastAsia" w:cs="ＭＳ 明朝"/>
          <w:sz w:val="21"/>
          <w:szCs w:val="21"/>
        </w:rPr>
      </w:pPr>
      <w:r w:rsidRPr="00A96C3C">
        <w:rPr>
          <w:rFonts w:asciiTheme="minorEastAsia" w:eastAsiaTheme="minorEastAsia" w:hAnsiTheme="minorEastAsia" w:cs="ＭＳ 明朝"/>
          <w:sz w:val="21"/>
          <w:szCs w:val="21"/>
        </w:rPr>
        <w:t>実施要項に準ずるものであるが、細部について次に示すところとする。</w:t>
      </w:r>
    </w:p>
    <w:p w:rsidR="00735A78" w:rsidRPr="00A96C3C" w:rsidRDefault="00A96C3C" w:rsidP="00A96C3C">
      <w:pPr>
        <w:pStyle w:val="Default"/>
        <w:rPr>
          <w:rFonts w:asciiTheme="minorEastAsia" w:eastAsiaTheme="minorEastAsia" w:hAnsiTheme="minorEastAsia" w:cs="ＭＳ 明朝"/>
          <w:sz w:val="21"/>
          <w:szCs w:val="21"/>
        </w:rPr>
      </w:pPr>
      <w:r w:rsidRPr="00A96C3C">
        <w:rPr>
          <w:rFonts w:asciiTheme="minorEastAsia" w:eastAsiaTheme="minorEastAsia" w:hAnsiTheme="minorEastAsia" w:cs="ＭＳ 明朝"/>
          <w:sz w:val="23"/>
          <w:szCs w:val="23"/>
        </w:rPr>
        <w:t>【服装規定】</w:t>
      </w:r>
      <w:r w:rsidRPr="00600142">
        <w:rPr>
          <w:rFonts w:asciiTheme="minorEastAsia" w:eastAsiaTheme="minorEastAsia" w:hAnsiTheme="minorEastAsia" w:cs="ＭＳ 明朝"/>
          <w:w w:val="80"/>
          <w:sz w:val="23"/>
          <w:szCs w:val="23"/>
        </w:rPr>
        <w:t>※少林寺拳法競技規則取扱規則第３章第５条細則服装規定より抜粋</w:t>
      </w:r>
    </w:p>
    <w:tbl>
      <w:tblPr>
        <w:tblW w:w="10206" w:type="dxa"/>
        <w:tblInd w:w="392" w:type="dxa"/>
        <w:tblBorders>
          <w:top w:val="nil"/>
          <w:left w:val="nil"/>
          <w:bottom w:val="nil"/>
          <w:right w:val="nil"/>
        </w:tblBorders>
        <w:tblLayout w:type="fixed"/>
        <w:tblLook w:val="0000"/>
      </w:tblPr>
      <w:tblGrid>
        <w:gridCol w:w="10206"/>
      </w:tblGrid>
      <w:tr w:rsidR="00735A78" w:rsidRPr="00A96C3C" w:rsidTr="00C4505C">
        <w:trPr>
          <w:trHeight w:val="2626"/>
        </w:trPr>
        <w:tc>
          <w:tcPr>
            <w:tcW w:w="10206" w:type="dxa"/>
            <w:tcBorders>
              <w:top w:val="single" w:sz="4" w:space="0" w:color="auto"/>
              <w:left w:val="single" w:sz="4" w:space="0" w:color="auto"/>
              <w:bottom w:val="single" w:sz="4" w:space="0" w:color="auto"/>
              <w:right w:val="single" w:sz="4" w:space="0" w:color="auto"/>
            </w:tcBorders>
          </w:tcPr>
          <w:p w:rsidR="00735A78" w:rsidRPr="00A96C3C" w:rsidRDefault="00735A78">
            <w:pPr>
              <w:pStyle w:val="Default"/>
              <w:rPr>
                <w:rFonts w:asciiTheme="minorEastAsia" w:eastAsiaTheme="minorEastAsia" w:hAnsiTheme="minorEastAsia" w:cs="ＭＳ 明朝"/>
                <w:sz w:val="21"/>
                <w:szCs w:val="21"/>
              </w:rPr>
            </w:pPr>
            <w:r w:rsidRPr="00A96C3C">
              <w:rPr>
                <w:rFonts w:asciiTheme="minorEastAsia" w:eastAsiaTheme="minorEastAsia" w:hAnsiTheme="minorEastAsia" w:cs="ＭＳ 明朝"/>
                <w:sz w:val="21"/>
                <w:szCs w:val="21"/>
              </w:rPr>
              <w:t>①</w:t>
            </w:r>
            <w:r w:rsidR="00A96C3C">
              <w:rPr>
                <w:rFonts w:asciiTheme="minorEastAsia" w:eastAsiaTheme="minorEastAsia" w:hAnsiTheme="minorEastAsia" w:cs="ＭＳ 明朝" w:hint="eastAsia"/>
                <w:sz w:val="21"/>
                <w:szCs w:val="21"/>
              </w:rPr>
              <w:t xml:space="preserve">　</w:t>
            </w:r>
            <w:r w:rsidRPr="00A96C3C">
              <w:rPr>
                <w:rFonts w:asciiTheme="minorEastAsia" w:eastAsiaTheme="minorEastAsia" w:hAnsiTheme="minorEastAsia" w:cs="ＭＳ 明朝"/>
                <w:sz w:val="21"/>
                <w:szCs w:val="21"/>
                <w:u w:val="single"/>
              </w:rPr>
              <w:t>道衣・帯は少林寺拳法公認のものとし、体格に応じたものを着用する。</w:t>
            </w:r>
          </w:p>
          <w:p w:rsidR="00735A78" w:rsidRPr="00A96C3C" w:rsidRDefault="00735A78" w:rsidP="00A96C3C">
            <w:pPr>
              <w:pStyle w:val="Default"/>
              <w:ind w:firstLineChars="200" w:firstLine="420"/>
              <w:rPr>
                <w:rFonts w:asciiTheme="minorEastAsia" w:eastAsiaTheme="minorEastAsia" w:hAnsiTheme="minorEastAsia" w:cs="ＭＳ 明朝"/>
                <w:sz w:val="21"/>
                <w:szCs w:val="21"/>
                <w:u w:val="single"/>
              </w:rPr>
            </w:pPr>
            <w:r w:rsidRPr="00A96C3C">
              <w:rPr>
                <w:rFonts w:asciiTheme="minorEastAsia" w:eastAsiaTheme="minorEastAsia" w:hAnsiTheme="minorEastAsia" w:cs="ＭＳ 明朝"/>
                <w:sz w:val="21"/>
                <w:szCs w:val="21"/>
                <w:u w:val="single"/>
              </w:rPr>
              <w:t>※極端に太いズボンは着用しない。</w:t>
            </w:r>
          </w:p>
          <w:p w:rsidR="00735A78" w:rsidRPr="00A96C3C" w:rsidRDefault="00735A78" w:rsidP="00A96C3C">
            <w:pPr>
              <w:pStyle w:val="Default"/>
              <w:ind w:firstLineChars="200" w:firstLine="420"/>
              <w:rPr>
                <w:rFonts w:asciiTheme="minorEastAsia" w:eastAsiaTheme="minorEastAsia" w:hAnsiTheme="minorEastAsia" w:cs="ＭＳ 明朝"/>
                <w:sz w:val="21"/>
                <w:szCs w:val="21"/>
              </w:rPr>
            </w:pPr>
            <w:r w:rsidRPr="00A96C3C">
              <w:rPr>
                <w:rFonts w:asciiTheme="minorEastAsia" w:eastAsiaTheme="minorEastAsia" w:hAnsiTheme="minorEastAsia" w:cs="ＭＳ 明朝"/>
                <w:sz w:val="21"/>
                <w:szCs w:val="21"/>
              </w:rPr>
              <w:t>清潔感に留意し、汚れがひどい道衣は着用しない。</w:t>
            </w:r>
          </w:p>
          <w:p w:rsidR="00735A78" w:rsidRPr="00A96C3C" w:rsidRDefault="00735A78">
            <w:pPr>
              <w:pStyle w:val="Default"/>
              <w:rPr>
                <w:rFonts w:asciiTheme="minorEastAsia" w:eastAsiaTheme="minorEastAsia" w:hAnsiTheme="minorEastAsia" w:cs="ＭＳ 明朝"/>
                <w:sz w:val="21"/>
                <w:szCs w:val="21"/>
              </w:rPr>
            </w:pPr>
            <w:r w:rsidRPr="00A96C3C">
              <w:rPr>
                <w:rFonts w:asciiTheme="minorEastAsia" w:eastAsiaTheme="minorEastAsia" w:hAnsiTheme="minorEastAsia" w:cs="ＭＳ 明朝"/>
                <w:sz w:val="21"/>
                <w:szCs w:val="21"/>
              </w:rPr>
              <w:t>②</w:t>
            </w:r>
            <w:r w:rsidR="00A96C3C">
              <w:rPr>
                <w:rFonts w:asciiTheme="minorEastAsia" w:eastAsiaTheme="minorEastAsia" w:hAnsiTheme="minorEastAsia" w:cs="ＭＳ 明朝" w:hint="eastAsia"/>
                <w:sz w:val="21"/>
                <w:szCs w:val="21"/>
              </w:rPr>
              <w:t xml:space="preserve">　</w:t>
            </w:r>
            <w:r w:rsidRPr="00A96C3C">
              <w:rPr>
                <w:rFonts w:asciiTheme="minorEastAsia" w:eastAsiaTheme="minorEastAsia" w:hAnsiTheme="minorEastAsia" w:cs="ＭＳ 明朝"/>
                <w:sz w:val="21"/>
                <w:szCs w:val="21"/>
              </w:rPr>
              <w:t>袖章は規定通りのものを着用すること。（役職、資格に応じたもの）</w:t>
            </w:r>
          </w:p>
          <w:p w:rsidR="00735A78" w:rsidRPr="00A96C3C" w:rsidRDefault="00735A78">
            <w:pPr>
              <w:pStyle w:val="Default"/>
              <w:rPr>
                <w:rFonts w:asciiTheme="minorEastAsia" w:eastAsiaTheme="minorEastAsia" w:hAnsiTheme="minorEastAsia" w:cs="ＭＳ 明朝"/>
                <w:sz w:val="21"/>
                <w:szCs w:val="21"/>
              </w:rPr>
            </w:pPr>
            <w:r w:rsidRPr="00A96C3C">
              <w:rPr>
                <w:rFonts w:asciiTheme="minorEastAsia" w:eastAsiaTheme="minorEastAsia" w:hAnsiTheme="minorEastAsia" w:cs="ＭＳ 明朝"/>
                <w:sz w:val="21"/>
                <w:szCs w:val="21"/>
              </w:rPr>
              <w:t>③</w:t>
            </w:r>
            <w:r w:rsidR="00A96C3C">
              <w:rPr>
                <w:rFonts w:asciiTheme="minorEastAsia" w:eastAsiaTheme="minorEastAsia" w:hAnsiTheme="minorEastAsia" w:cs="ＭＳ 明朝" w:hint="eastAsia"/>
                <w:sz w:val="21"/>
                <w:szCs w:val="21"/>
              </w:rPr>
              <w:t xml:space="preserve">　</w:t>
            </w:r>
            <w:r w:rsidRPr="00A96C3C">
              <w:rPr>
                <w:rFonts w:asciiTheme="minorEastAsia" w:eastAsiaTheme="minorEastAsia" w:hAnsiTheme="minorEastAsia" w:cs="ＭＳ 明朝"/>
                <w:sz w:val="21"/>
                <w:szCs w:val="21"/>
              </w:rPr>
              <w:t>道衣の後襟、前襟下方、ズボン前上方に必ず名前を記入すること。</w:t>
            </w:r>
          </w:p>
          <w:p w:rsidR="00735A78" w:rsidRPr="00A96C3C" w:rsidRDefault="00735A78" w:rsidP="00A96C3C">
            <w:pPr>
              <w:pStyle w:val="Default"/>
              <w:ind w:firstLineChars="200" w:firstLine="420"/>
              <w:rPr>
                <w:rFonts w:asciiTheme="minorEastAsia" w:eastAsiaTheme="minorEastAsia" w:hAnsiTheme="minorEastAsia" w:cs="ＭＳ 明朝"/>
                <w:sz w:val="21"/>
                <w:szCs w:val="21"/>
              </w:rPr>
            </w:pPr>
            <w:r w:rsidRPr="00A96C3C">
              <w:rPr>
                <w:rFonts w:asciiTheme="minorEastAsia" w:eastAsiaTheme="minorEastAsia" w:hAnsiTheme="minorEastAsia" w:cs="ＭＳ 明朝"/>
                <w:sz w:val="21"/>
                <w:szCs w:val="21"/>
              </w:rPr>
              <w:t>原則として、黒色で名前のみ記す。卍等の刺繍等はしない。</w:t>
            </w:r>
          </w:p>
          <w:p w:rsidR="00735A78" w:rsidRPr="00A96C3C" w:rsidRDefault="00735A78">
            <w:pPr>
              <w:pStyle w:val="Default"/>
              <w:rPr>
                <w:rFonts w:asciiTheme="minorEastAsia" w:eastAsiaTheme="minorEastAsia" w:hAnsiTheme="minorEastAsia" w:cs="ＭＳ 明朝"/>
                <w:sz w:val="21"/>
                <w:szCs w:val="21"/>
              </w:rPr>
            </w:pPr>
            <w:r w:rsidRPr="00A96C3C">
              <w:rPr>
                <w:rFonts w:asciiTheme="minorEastAsia" w:eastAsiaTheme="minorEastAsia" w:hAnsiTheme="minorEastAsia" w:cs="ＭＳ 明朝"/>
                <w:sz w:val="21"/>
                <w:szCs w:val="21"/>
              </w:rPr>
              <w:t>④</w:t>
            </w:r>
            <w:r w:rsidR="00A96C3C">
              <w:rPr>
                <w:rFonts w:asciiTheme="minorEastAsia" w:eastAsiaTheme="minorEastAsia" w:hAnsiTheme="minorEastAsia" w:cs="ＭＳ 明朝" w:hint="eastAsia"/>
                <w:sz w:val="21"/>
                <w:szCs w:val="21"/>
              </w:rPr>
              <w:t xml:space="preserve">　</w:t>
            </w:r>
            <w:r w:rsidRPr="00A96C3C">
              <w:rPr>
                <w:rFonts w:asciiTheme="minorEastAsia" w:eastAsiaTheme="minorEastAsia" w:hAnsiTheme="minorEastAsia" w:cs="ＭＳ 明朝"/>
                <w:sz w:val="21"/>
                <w:szCs w:val="21"/>
              </w:rPr>
              <w:t>道衣の袖や裾をまくりあげないこと。</w:t>
            </w:r>
          </w:p>
          <w:p w:rsidR="00735A78" w:rsidRPr="00A96C3C" w:rsidRDefault="00735A78">
            <w:pPr>
              <w:pStyle w:val="Default"/>
              <w:rPr>
                <w:rFonts w:asciiTheme="minorEastAsia" w:eastAsiaTheme="minorEastAsia" w:hAnsiTheme="minorEastAsia" w:cs="ＭＳ 明朝"/>
                <w:sz w:val="21"/>
                <w:szCs w:val="21"/>
              </w:rPr>
            </w:pPr>
            <w:r w:rsidRPr="00A96C3C">
              <w:rPr>
                <w:rFonts w:asciiTheme="minorEastAsia" w:eastAsiaTheme="minorEastAsia" w:hAnsiTheme="minorEastAsia" w:cs="ＭＳ 明朝"/>
                <w:sz w:val="21"/>
                <w:szCs w:val="21"/>
              </w:rPr>
              <w:t>⑤</w:t>
            </w:r>
            <w:r w:rsidR="00A96C3C">
              <w:rPr>
                <w:rFonts w:asciiTheme="minorEastAsia" w:eastAsiaTheme="minorEastAsia" w:hAnsiTheme="minorEastAsia" w:cs="ＭＳ 明朝" w:hint="eastAsia"/>
                <w:sz w:val="21"/>
                <w:szCs w:val="21"/>
              </w:rPr>
              <w:t xml:space="preserve">　</w:t>
            </w:r>
            <w:r w:rsidRPr="00A96C3C">
              <w:rPr>
                <w:rFonts w:asciiTheme="minorEastAsia" w:eastAsiaTheme="minorEastAsia" w:hAnsiTheme="minorEastAsia" w:cs="ＭＳ 明朝"/>
                <w:sz w:val="21"/>
                <w:szCs w:val="21"/>
              </w:rPr>
              <w:t>上着の袖は「手首と肘の中間」、ズボンの裾は「足首と膝の中間に」位置すること。</w:t>
            </w:r>
          </w:p>
          <w:p w:rsidR="00735A78" w:rsidRPr="00A96C3C" w:rsidRDefault="00735A78" w:rsidP="00A96C3C">
            <w:pPr>
              <w:pStyle w:val="Default"/>
              <w:ind w:firstLineChars="200" w:firstLine="420"/>
              <w:rPr>
                <w:rFonts w:asciiTheme="minorEastAsia" w:eastAsiaTheme="minorEastAsia" w:hAnsiTheme="minorEastAsia" w:cs="ＭＳ 明朝"/>
                <w:sz w:val="21"/>
                <w:szCs w:val="21"/>
              </w:rPr>
            </w:pPr>
            <w:r w:rsidRPr="00A96C3C">
              <w:rPr>
                <w:rFonts w:asciiTheme="minorEastAsia" w:eastAsiaTheme="minorEastAsia" w:hAnsiTheme="minorEastAsia" w:cs="ＭＳ 明朝"/>
                <w:sz w:val="21"/>
                <w:szCs w:val="21"/>
              </w:rPr>
              <w:t>〔一般（中学生以上）〕※袖及び裾の長さについて</w:t>
            </w:r>
          </w:p>
          <w:p w:rsidR="00735A78" w:rsidRPr="00A96C3C" w:rsidRDefault="00735A78" w:rsidP="00A96C3C">
            <w:pPr>
              <w:pStyle w:val="Default"/>
              <w:ind w:firstLineChars="200" w:firstLine="420"/>
              <w:rPr>
                <w:rFonts w:asciiTheme="minorEastAsia" w:eastAsiaTheme="minorEastAsia" w:hAnsiTheme="minorEastAsia" w:cs="ＭＳ 明朝"/>
                <w:sz w:val="21"/>
                <w:szCs w:val="21"/>
              </w:rPr>
            </w:pPr>
            <w:r w:rsidRPr="00A96C3C">
              <w:rPr>
                <w:rFonts w:asciiTheme="minorEastAsia" w:eastAsiaTheme="minorEastAsia" w:hAnsiTheme="minorEastAsia" w:cs="ＭＳ 明朝"/>
                <w:sz w:val="21"/>
                <w:szCs w:val="21"/>
              </w:rPr>
              <w:t>・</w:t>
            </w:r>
            <w:r w:rsidRPr="00A96C3C">
              <w:rPr>
                <w:rFonts w:asciiTheme="minorEastAsia" w:eastAsiaTheme="minorEastAsia" w:hAnsiTheme="minorEastAsia" w:cs="ＭＳ 明朝"/>
                <w:sz w:val="21"/>
                <w:szCs w:val="21"/>
                <w:u w:val="single"/>
              </w:rPr>
              <w:t>袖の位置は、手首の関節から上に５ｃｍ以上、肘から下に10ｃｍ以上とする。</w:t>
            </w:r>
          </w:p>
          <w:p w:rsidR="00735A78" w:rsidRPr="00A96C3C" w:rsidRDefault="00735A78" w:rsidP="00A96C3C">
            <w:pPr>
              <w:pStyle w:val="Default"/>
              <w:ind w:firstLineChars="200" w:firstLine="420"/>
              <w:rPr>
                <w:rFonts w:asciiTheme="minorEastAsia" w:eastAsiaTheme="minorEastAsia" w:hAnsiTheme="minorEastAsia" w:cs="ＭＳ 明朝"/>
                <w:sz w:val="21"/>
                <w:szCs w:val="21"/>
              </w:rPr>
            </w:pPr>
            <w:r w:rsidRPr="00A96C3C">
              <w:rPr>
                <w:rFonts w:asciiTheme="minorEastAsia" w:eastAsiaTheme="minorEastAsia" w:hAnsiTheme="minorEastAsia" w:cs="ＭＳ 明朝"/>
                <w:sz w:val="21"/>
                <w:szCs w:val="21"/>
              </w:rPr>
              <w:t>・</w:t>
            </w:r>
            <w:r w:rsidRPr="00A96C3C">
              <w:rPr>
                <w:rFonts w:asciiTheme="minorEastAsia" w:eastAsiaTheme="minorEastAsia" w:hAnsiTheme="minorEastAsia" w:cs="ＭＳ 明朝"/>
                <w:sz w:val="21"/>
                <w:szCs w:val="21"/>
                <w:u w:val="single"/>
              </w:rPr>
              <w:t>ズボンの裾はくるぶしから上に10ｃｍ以上、膝から下に10ｃｍ以上とする。</w:t>
            </w:r>
          </w:p>
          <w:p w:rsidR="00735A78" w:rsidRPr="00A96C3C" w:rsidRDefault="00735A78" w:rsidP="00C4505C">
            <w:pPr>
              <w:pStyle w:val="Default"/>
              <w:ind w:leftChars="200" w:left="630" w:hangingChars="100" w:hanging="210"/>
              <w:rPr>
                <w:rFonts w:asciiTheme="minorEastAsia" w:eastAsiaTheme="minorEastAsia" w:hAnsiTheme="minorEastAsia" w:cs="ＭＳ 明朝"/>
                <w:sz w:val="21"/>
                <w:szCs w:val="21"/>
              </w:rPr>
            </w:pPr>
            <w:r w:rsidRPr="00A96C3C">
              <w:rPr>
                <w:rFonts w:asciiTheme="minorEastAsia" w:eastAsiaTheme="minorEastAsia" w:hAnsiTheme="minorEastAsia" w:cs="ＭＳ 明朝"/>
                <w:sz w:val="21"/>
                <w:szCs w:val="21"/>
              </w:rPr>
              <w:t>※上記の数値については、直立で手を真っ直ぐ下ろした状態でそれぞれの関節中央部から計測した場合</w:t>
            </w:r>
            <w:bookmarkStart w:id="0" w:name="_GoBack"/>
            <w:bookmarkEnd w:id="0"/>
            <w:r w:rsidRPr="00A96C3C">
              <w:rPr>
                <w:rFonts w:asciiTheme="minorEastAsia" w:eastAsiaTheme="minorEastAsia" w:hAnsiTheme="minorEastAsia" w:cs="ＭＳ 明朝"/>
                <w:sz w:val="21"/>
                <w:szCs w:val="21"/>
              </w:rPr>
              <w:t>とする。</w:t>
            </w:r>
          </w:p>
          <w:p w:rsidR="00735A78" w:rsidRPr="00A96C3C" w:rsidRDefault="00735A78" w:rsidP="00C4505C">
            <w:pPr>
              <w:pStyle w:val="Default"/>
              <w:ind w:left="420" w:hangingChars="200" w:hanging="420"/>
              <w:rPr>
                <w:rFonts w:asciiTheme="minorEastAsia" w:eastAsiaTheme="minorEastAsia" w:hAnsiTheme="minorEastAsia" w:cs="ＭＳ 明朝"/>
                <w:sz w:val="21"/>
                <w:szCs w:val="21"/>
              </w:rPr>
            </w:pPr>
            <w:r w:rsidRPr="00A96C3C">
              <w:rPr>
                <w:rFonts w:asciiTheme="minorEastAsia" w:eastAsiaTheme="minorEastAsia" w:hAnsiTheme="minorEastAsia" w:cs="ＭＳ 明朝"/>
                <w:sz w:val="21"/>
                <w:szCs w:val="21"/>
              </w:rPr>
              <w:t>⑥</w:t>
            </w:r>
            <w:r w:rsidR="00A96C3C">
              <w:rPr>
                <w:rFonts w:asciiTheme="minorEastAsia" w:eastAsiaTheme="minorEastAsia" w:hAnsiTheme="minorEastAsia" w:cs="ＭＳ 明朝" w:hint="eastAsia"/>
                <w:sz w:val="21"/>
                <w:szCs w:val="21"/>
              </w:rPr>
              <w:t xml:space="preserve">　</w:t>
            </w:r>
            <w:r w:rsidRPr="00A96C3C">
              <w:rPr>
                <w:rFonts w:asciiTheme="minorEastAsia" w:eastAsiaTheme="minorEastAsia" w:hAnsiTheme="minorEastAsia" w:cs="ＭＳ 明朝"/>
                <w:sz w:val="21"/>
                <w:szCs w:val="21"/>
              </w:rPr>
              <w:t>中学生以上の男性拳士は原則として道衣の下にシャツを着用しない。女性が道衣の下にシャツを着用する場合は、色は白色（※指定のワンポイント入り可）とし、見苦しくないようにする。</w:t>
            </w:r>
          </w:p>
        </w:tc>
      </w:tr>
    </w:tbl>
    <w:p w:rsidR="00735A78" w:rsidRPr="00A96C3C" w:rsidRDefault="00735A78" w:rsidP="00A96C3C">
      <w:pPr>
        <w:autoSpaceDE w:val="0"/>
        <w:autoSpaceDN w:val="0"/>
        <w:adjustRightInd w:val="0"/>
        <w:jc w:val="left"/>
        <w:rPr>
          <w:rFonts w:asciiTheme="minorEastAsia" w:hAnsiTheme="minorEastAsia" w:cs="ＭＳ 明朝"/>
          <w:color w:val="000000"/>
          <w:kern w:val="0"/>
          <w:szCs w:val="21"/>
        </w:rPr>
      </w:pPr>
      <w:r w:rsidRPr="00A96C3C">
        <w:rPr>
          <w:rFonts w:asciiTheme="minorEastAsia" w:hAnsiTheme="minorEastAsia" w:cs="ＭＳ 明朝"/>
          <w:color w:val="000000"/>
          <w:kern w:val="0"/>
          <w:szCs w:val="21"/>
        </w:rPr>
        <w:t>（２）頭髪について</w:t>
      </w:r>
    </w:p>
    <w:p w:rsidR="00735A78" w:rsidRPr="00A96C3C" w:rsidRDefault="00735A78" w:rsidP="00A96C3C">
      <w:pPr>
        <w:autoSpaceDE w:val="0"/>
        <w:autoSpaceDN w:val="0"/>
        <w:adjustRightInd w:val="0"/>
        <w:ind w:firstLineChars="300" w:firstLine="630"/>
        <w:jc w:val="left"/>
        <w:rPr>
          <w:rFonts w:asciiTheme="minorEastAsia" w:hAnsiTheme="minorEastAsia" w:cs="ＭＳ 明朝"/>
          <w:color w:val="000000"/>
          <w:kern w:val="0"/>
          <w:szCs w:val="21"/>
        </w:rPr>
      </w:pPr>
      <w:r w:rsidRPr="00A96C3C">
        <w:rPr>
          <w:rFonts w:asciiTheme="minorEastAsia" w:hAnsiTheme="minorEastAsia" w:cs="ＭＳ 明朝"/>
          <w:color w:val="000000"/>
          <w:kern w:val="0"/>
          <w:szCs w:val="21"/>
        </w:rPr>
        <w:t>①男女共、スポーツ選手らしく、端正な髪形とする。</w:t>
      </w:r>
    </w:p>
    <w:p w:rsidR="00735A78" w:rsidRPr="00A96C3C" w:rsidRDefault="00735A78" w:rsidP="00A96C3C">
      <w:pPr>
        <w:autoSpaceDE w:val="0"/>
        <w:autoSpaceDN w:val="0"/>
        <w:adjustRightInd w:val="0"/>
        <w:ind w:firstLineChars="400" w:firstLine="840"/>
        <w:jc w:val="left"/>
        <w:rPr>
          <w:rFonts w:asciiTheme="minorEastAsia" w:hAnsiTheme="minorEastAsia" w:cs="ＭＳ 明朝"/>
          <w:color w:val="000000"/>
          <w:kern w:val="0"/>
          <w:szCs w:val="21"/>
        </w:rPr>
      </w:pPr>
      <w:r w:rsidRPr="00A96C3C">
        <w:rPr>
          <w:rFonts w:asciiTheme="minorEastAsia" w:hAnsiTheme="minorEastAsia" w:cs="ＭＳ 明朝"/>
          <w:color w:val="000000"/>
          <w:kern w:val="0"/>
          <w:szCs w:val="21"/>
        </w:rPr>
        <w:t>ア</w:t>
      </w:r>
      <w:r w:rsidR="00A96C3C">
        <w:rPr>
          <w:rFonts w:asciiTheme="minorEastAsia" w:hAnsiTheme="minorEastAsia" w:cs="ＭＳ 明朝" w:hint="eastAsia"/>
          <w:color w:val="000000"/>
          <w:kern w:val="0"/>
          <w:szCs w:val="21"/>
        </w:rPr>
        <w:t xml:space="preserve">　</w:t>
      </w:r>
      <w:r w:rsidRPr="00A96C3C">
        <w:rPr>
          <w:rFonts w:asciiTheme="minorEastAsia" w:hAnsiTheme="minorEastAsia" w:cs="ＭＳ 明朝"/>
          <w:color w:val="000000"/>
          <w:kern w:val="0"/>
          <w:szCs w:val="21"/>
        </w:rPr>
        <w:t>頭髪の加工（染髪やパーマ等）は一切しないこと。</w:t>
      </w:r>
    </w:p>
    <w:p w:rsidR="00735A78" w:rsidRPr="00A96C3C" w:rsidRDefault="00735A78" w:rsidP="00A96C3C">
      <w:pPr>
        <w:autoSpaceDE w:val="0"/>
        <w:autoSpaceDN w:val="0"/>
        <w:adjustRightInd w:val="0"/>
        <w:ind w:firstLineChars="400" w:firstLine="840"/>
        <w:jc w:val="left"/>
        <w:rPr>
          <w:rFonts w:asciiTheme="minorEastAsia" w:hAnsiTheme="minorEastAsia" w:cs="ＭＳ 明朝"/>
          <w:color w:val="000000"/>
          <w:kern w:val="0"/>
          <w:szCs w:val="21"/>
        </w:rPr>
      </w:pPr>
      <w:r w:rsidRPr="00A96C3C">
        <w:rPr>
          <w:rFonts w:asciiTheme="minorEastAsia" w:hAnsiTheme="minorEastAsia" w:cs="ＭＳ 明朝"/>
          <w:color w:val="000000"/>
          <w:kern w:val="0"/>
          <w:szCs w:val="21"/>
        </w:rPr>
        <w:t>イ</w:t>
      </w:r>
      <w:r w:rsidR="00A96C3C">
        <w:rPr>
          <w:rFonts w:asciiTheme="minorEastAsia" w:hAnsiTheme="minorEastAsia" w:cs="ＭＳ 明朝" w:hint="eastAsia"/>
          <w:color w:val="000000"/>
          <w:kern w:val="0"/>
          <w:szCs w:val="21"/>
        </w:rPr>
        <w:t xml:space="preserve">　</w:t>
      </w:r>
      <w:r w:rsidRPr="00A96C3C">
        <w:rPr>
          <w:rFonts w:asciiTheme="minorEastAsia" w:hAnsiTheme="minorEastAsia" w:cs="ＭＳ 明朝"/>
          <w:color w:val="000000"/>
          <w:kern w:val="0"/>
          <w:szCs w:val="21"/>
        </w:rPr>
        <w:t>男子については、極端な長髪（髪形）は避けること。</w:t>
      </w:r>
    </w:p>
    <w:p w:rsidR="00A96C3C" w:rsidRDefault="00735A78" w:rsidP="00A96C3C">
      <w:pPr>
        <w:autoSpaceDE w:val="0"/>
        <w:autoSpaceDN w:val="0"/>
        <w:adjustRightInd w:val="0"/>
        <w:ind w:firstLineChars="400" w:firstLine="840"/>
        <w:jc w:val="left"/>
        <w:rPr>
          <w:rFonts w:asciiTheme="minorEastAsia" w:hAnsiTheme="minorEastAsia" w:cs="ＭＳ 明朝"/>
          <w:color w:val="000000"/>
          <w:kern w:val="0"/>
          <w:szCs w:val="21"/>
        </w:rPr>
      </w:pPr>
      <w:r w:rsidRPr="00A96C3C">
        <w:rPr>
          <w:rFonts w:asciiTheme="minorEastAsia" w:hAnsiTheme="minorEastAsia" w:cs="ＭＳ 明朝"/>
          <w:color w:val="000000"/>
          <w:kern w:val="0"/>
          <w:szCs w:val="21"/>
        </w:rPr>
        <w:t>ウ</w:t>
      </w:r>
      <w:r w:rsidR="00A96C3C">
        <w:rPr>
          <w:rFonts w:asciiTheme="minorEastAsia" w:hAnsiTheme="minorEastAsia" w:cs="ＭＳ 明朝" w:hint="eastAsia"/>
          <w:color w:val="000000"/>
          <w:kern w:val="0"/>
          <w:szCs w:val="21"/>
        </w:rPr>
        <w:t xml:space="preserve">　</w:t>
      </w:r>
      <w:r w:rsidRPr="00A96C3C">
        <w:rPr>
          <w:rFonts w:asciiTheme="minorEastAsia" w:hAnsiTheme="minorEastAsia" w:cs="ＭＳ 明朝"/>
          <w:color w:val="000000"/>
          <w:kern w:val="0"/>
          <w:szCs w:val="21"/>
        </w:rPr>
        <w:t>女子の髪留め具で、金属製並びにプラスチック製の髪留め具、またリボン等での髪留め具の使用は</w:t>
      </w:r>
    </w:p>
    <w:p w:rsidR="00A96C3C" w:rsidRDefault="00735A78" w:rsidP="00A96C3C">
      <w:pPr>
        <w:autoSpaceDE w:val="0"/>
        <w:autoSpaceDN w:val="0"/>
        <w:adjustRightInd w:val="0"/>
        <w:ind w:firstLineChars="600" w:firstLine="1260"/>
        <w:jc w:val="left"/>
        <w:rPr>
          <w:rFonts w:asciiTheme="minorEastAsia" w:hAnsiTheme="minorEastAsia" w:cs="ＭＳ 明朝"/>
          <w:color w:val="000000"/>
          <w:kern w:val="0"/>
          <w:szCs w:val="21"/>
        </w:rPr>
      </w:pPr>
      <w:r w:rsidRPr="00A96C3C">
        <w:rPr>
          <w:rFonts w:asciiTheme="minorEastAsia" w:hAnsiTheme="minorEastAsia" w:cs="ＭＳ 明朝"/>
          <w:color w:val="000000"/>
          <w:kern w:val="0"/>
          <w:szCs w:val="21"/>
        </w:rPr>
        <w:t>禁止とする。また男女共、前髪が目にかからないような髪形にしておくこと。</w:t>
      </w:r>
    </w:p>
    <w:p w:rsidR="00735A78" w:rsidRPr="00A96C3C" w:rsidRDefault="00735A78" w:rsidP="00A96C3C">
      <w:pPr>
        <w:autoSpaceDE w:val="0"/>
        <w:autoSpaceDN w:val="0"/>
        <w:adjustRightInd w:val="0"/>
        <w:jc w:val="left"/>
        <w:rPr>
          <w:rFonts w:asciiTheme="minorEastAsia" w:hAnsiTheme="minorEastAsia" w:cs="ＭＳ 明朝"/>
          <w:color w:val="000000"/>
          <w:kern w:val="0"/>
          <w:szCs w:val="21"/>
        </w:rPr>
      </w:pPr>
      <w:r w:rsidRPr="00A96C3C">
        <w:rPr>
          <w:rFonts w:asciiTheme="minorEastAsia" w:hAnsiTheme="minorEastAsia" w:cs="ＭＳ 明朝"/>
          <w:color w:val="000000"/>
          <w:kern w:val="0"/>
          <w:szCs w:val="21"/>
        </w:rPr>
        <w:t>（３）眼鏡等について</w:t>
      </w:r>
    </w:p>
    <w:p w:rsidR="00735A78" w:rsidRPr="00A96C3C" w:rsidRDefault="00735A78" w:rsidP="00A96C3C">
      <w:pPr>
        <w:autoSpaceDE w:val="0"/>
        <w:autoSpaceDN w:val="0"/>
        <w:adjustRightInd w:val="0"/>
        <w:ind w:firstLineChars="300" w:firstLine="630"/>
        <w:jc w:val="left"/>
        <w:rPr>
          <w:rFonts w:asciiTheme="minorEastAsia" w:hAnsiTheme="minorEastAsia" w:cs="ＭＳ 明朝"/>
          <w:color w:val="000000"/>
          <w:kern w:val="0"/>
          <w:szCs w:val="21"/>
        </w:rPr>
      </w:pPr>
      <w:r w:rsidRPr="00A96C3C">
        <w:rPr>
          <w:rFonts w:asciiTheme="minorEastAsia" w:hAnsiTheme="minorEastAsia" w:cs="ＭＳ 明朝"/>
          <w:color w:val="000000"/>
          <w:kern w:val="0"/>
          <w:szCs w:val="21"/>
        </w:rPr>
        <w:t>競技中の眼鏡、ハードタイプのコンタクトレンズの使用は禁止とする。</w:t>
      </w:r>
    </w:p>
    <w:p w:rsidR="00735A78" w:rsidRPr="00A96C3C" w:rsidRDefault="00735A78" w:rsidP="00735A78">
      <w:pPr>
        <w:autoSpaceDE w:val="0"/>
        <w:autoSpaceDN w:val="0"/>
        <w:adjustRightInd w:val="0"/>
        <w:jc w:val="left"/>
        <w:rPr>
          <w:rFonts w:asciiTheme="minorEastAsia" w:hAnsiTheme="minorEastAsia" w:cs="ＭＳ 明朝"/>
          <w:color w:val="000000"/>
          <w:kern w:val="0"/>
          <w:szCs w:val="21"/>
        </w:rPr>
      </w:pPr>
      <w:r w:rsidRPr="00A96C3C">
        <w:rPr>
          <w:rFonts w:asciiTheme="minorEastAsia" w:hAnsiTheme="minorEastAsia" w:cs="ＭＳ 明朝"/>
          <w:color w:val="000000"/>
          <w:kern w:val="0"/>
          <w:szCs w:val="21"/>
        </w:rPr>
        <w:t>（４）その他・装飾品等を身につけることは、一切禁止とする。</w:t>
      </w:r>
    </w:p>
    <w:p w:rsidR="00735A78" w:rsidRPr="00A96C3C" w:rsidRDefault="00735A78" w:rsidP="00735A78">
      <w:pPr>
        <w:autoSpaceDE w:val="0"/>
        <w:autoSpaceDN w:val="0"/>
        <w:adjustRightInd w:val="0"/>
        <w:jc w:val="left"/>
        <w:rPr>
          <w:rFonts w:asciiTheme="majorEastAsia" w:eastAsiaTheme="majorEastAsia" w:hAnsiTheme="majorEastAsia" w:cs="ＭＳ ゴシック"/>
          <w:b/>
          <w:color w:val="000000"/>
          <w:kern w:val="0"/>
          <w:szCs w:val="21"/>
        </w:rPr>
      </w:pPr>
      <w:r w:rsidRPr="00A96C3C">
        <w:rPr>
          <w:rFonts w:asciiTheme="majorEastAsia" w:eastAsiaTheme="majorEastAsia" w:hAnsiTheme="majorEastAsia" w:cs="ＭＳ ゴシック"/>
          <w:b/>
          <w:color w:val="000000"/>
          <w:kern w:val="0"/>
          <w:szCs w:val="21"/>
          <w:bdr w:val="single" w:sz="4" w:space="0" w:color="auto"/>
        </w:rPr>
        <w:t>２．選手の競技前後の立ち居・振る舞い等について</w:t>
      </w:r>
    </w:p>
    <w:p w:rsidR="00A96C3C" w:rsidRDefault="00735A78" w:rsidP="00735A78">
      <w:pPr>
        <w:autoSpaceDE w:val="0"/>
        <w:autoSpaceDN w:val="0"/>
        <w:adjustRightInd w:val="0"/>
        <w:jc w:val="left"/>
        <w:rPr>
          <w:rFonts w:asciiTheme="minorEastAsia" w:hAnsiTheme="minorEastAsia" w:cs="ＭＳ 明朝"/>
          <w:color w:val="000000"/>
          <w:kern w:val="0"/>
          <w:szCs w:val="21"/>
        </w:rPr>
      </w:pPr>
      <w:r w:rsidRPr="00A96C3C">
        <w:rPr>
          <w:rFonts w:asciiTheme="minorEastAsia" w:hAnsiTheme="minorEastAsia" w:cs="ＭＳ 明朝"/>
          <w:color w:val="000000"/>
          <w:kern w:val="0"/>
          <w:szCs w:val="21"/>
        </w:rPr>
        <w:t>（１）各競技ごとにアナウンスの下、各コートまで係員先頭で入場行進を行う。ついては、係員の指示に従い、</w:t>
      </w:r>
    </w:p>
    <w:p w:rsidR="00735A78" w:rsidRPr="00A96C3C" w:rsidRDefault="00735A78" w:rsidP="00A96C3C">
      <w:pPr>
        <w:autoSpaceDE w:val="0"/>
        <w:autoSpaceDN w:val="0"/>
        <w:adjustRightInd w:val="0"/>
        <w:ind w:firstLineChars="300" w:firstLine="630"/>
        <w:jc w:val="left"/>
        <w:rPr>
          <w:rFonts w:asciiTheme="minorEastAsia" w:hAnsiTheme="minorEastAsia" w:cs="ＭＳ 明朝"/>
          <w:color w:val="000000"/>
          <w:kern w:val="0"/>
          <w:szCs w:val="21"/>
        </w:rPr>
      </w:pPr>
      <w:r w:rsidRPr="00A96C3C">
        <w:rPr>
          <w:rFonts w:asciiTheme="minorEastAsia" w:hAnsiTheme="minorEastAsia" w:cs="ＭＳ 明朝"/>
          <w:color w:val="000000"/>
          <w:kern w:val="0"/>
          <w:szCs w:val="21"/>
        </w:rPr>
        <w:t>凛とした姿勢で行進すること。</w:t>
      </w:r>
    </w:p>
    <w:p w:rsidR="00A96C3C" w:rsidRDefault="00735A78" w:rsidP="00735A78">
      <w:pPr>
        <w:autoSpaceDE w:val="0"/>
        <w:autoSpaceDN w:val="0"/>
        <w:adjustRightInd w:val="0"/>
        <w:jc w:val="left"/>
        <w:rPr>
          <w:rFonts w:asciiTheme="minorEastAsia" w:hAnsiTheme="minorEastAsia" w:cs="ＭＳ 明朝"/>
          <w:color w:val="000000"/>
          <w:kern w:val="0"/>
          <w:szCs w:val="21"/>
        </w:rPr>
      </w:pPr>
      <w:r w:rsidRPr="00A96C3C">
        <w:rPr>
          <w:rFonts w:asciiTheme="minorEastAsia" w:hAnsiTheme="minorEastAsia" w:cs="ＭＳ 明朝"/>
          <w:color w:val="000000"/>
          <w:kern w:val="0"/>
          <w:szCs w:val="21"/>
        </w:rPr>
        <w:t>（２）各コートにて、次番出場者はネクストコーナーに入り、ウォーミングアップをして待機する。但し、気合</w:t>
      </w:r>
    </w:p>
    <w:p w:rsidR="00735A78" w:rsidRPr="00A96C3C" w:rsidRDefault="00735A78" w:rsidP="00A96C3C">
      <w:pPr>
        <w:autoSpaceDE w:val="0"/>
        <w:autoSpaceDN w:val="0"/>
        <w:adjustRightInd w:val="0"/>
        <w:ind w:firstLineChars="300" w:firstLine="630"/>
        <w:jc w:val="left"/>
        <w:rPr>
          <w:rFonts w:asciiTheme="minorEastAsia" w:hAnsiTheme="minorEastAsia" w:cs="ＭＳ 明朝"/>
          <w:color w:val="000000"/>
          <w:kern w:val="0"/>
          <w:szCs w:val="21"/>
        </w:rPr>
      </w:pPr>
      <w:r w:rsidRPr="00A96C3C">
        <w:rPr>
          <w:rFonts w:asciiTheme="minorEastAsia" w:hAnsiTheme="minorEastAsia" w:cs="ＭＳ 明朝"/>
          <w:color w:val="000000"/>
          <w:kern w:val="0"/>
          <w:szCs w:val="21"/>
        </w:rPr>
        <w:t>いを出したり、跳び受身をとったりせず、競技に支障のないよう相対でのアップは可とする。</w:t>
      </w:r>
    </w:p>
    <w:p w:rsidR="00A96C3C" w:rsidRDefault="00735A78" w:rsidP="00735A78">
      <w:pPr>
        <w:autoSpaceDE w:val="0"/>
        <w:autoSpaceDN w:val="0"/>
        <w:adjustRightInd w:val="0"/>
        <w:jc w:val="left"/>
        <w:rPr>
          <w:rFonts w:asciiTheme="minorEastAsia" w:hAnsiTheme="minorEastAsia" w:cs="ＭＳ 明朝"/>
          <w:color w:val="000000"/>
          <w:kern w:val="0"/>
          <w:szCs w:val="21"/>
        </w:rPr>
      </w:pPr>
      <w:r w:rsidRPr="00A96C3C">
        <w:rPr>
          <w:rFonts w:asciiTheme="minorEastAsia" w:hAnsiTheme="minorEastAsia" w:cs="ＭＳ 明朝"/>
          <w:color w:val="000000"/>
          <w:kern w:val="0"/>
          <w:szCs w:val="21"/>
        </w:rPr>
        <w:t>（３）コートへの入場は、係より名前を呼ばれたら、凛とした姿勢で元気よく普通に「はい」と返事をして、</w:t>
      </w:r>
    </w:p>
    <w:p w:rsidR="00735A78" w:rsidRPr="00A96C3C" w:rsidRDefault="00735A78" w:rsidP="00A96C3C">
      <w:pPr>
        <w:autoSpaceDE w:val="0"/>
        <w:autoSpaceDN w:val="0"/>
        <w:adjustRightInd w:val="0"/>
        <w:ind w:firstLineChars="300" w:firstLine="630"/>
        <w:jc w:val="left"/>
        <w:rPr>
          <w:rFonts w:asciiTheme="minorEastAsia" w:hAnsiTheme="minorEastAsia" w:cs="ＭＳ 明朝"/>
          <w:color w:val="000000"/>
          <w:kern w:val="0"/>
          <w:szCs w:val="21"/>
        </w:rPr>
      </w:pPr>
      <w:r w:rsidRPr="00A96C3C">
        <w:rPr>
          <w:rFonts w:asciiTheme="minorEastAsia" w:hAnsiTheme="minorEastAsia" w:cs="ＭＳ 明朝"/>
          <w:color w:val="000000"/>
          <w:kern w:val="0"/>
          <w:szCs w:val="21"/>
        </w:rPr>
        <w:t>コートへ礼を行い、姿勢を正してコート中央へ歩いて進む。掛け足はしないこと。</w:t>
      </w:r>
    </w:p>
    <w:p w:rsidR="00735A78" w:rsidRDefault="00735A78" w:rsidP="00A96C3C">
      <w:pPr>
        <w:autoSpaceDE w:val="0"/>
        <w:autoSpaceDN w:val="0"/>
        <w:adjustRightInd w:val="0"/>
        <w:ind w:leftChars="300" w:left="630"/>
        <w:jc w:val="left"/>
        <w:rPr>
          <w:rFonts w:asciiTheme="minorEastAsia" w:hAnsiTheme="minorEastAsia" w:cs="ＭＳ 明朝"/>
          <w:color w:val="000000"/>
          <w:kern w:val="0"/>
          <w:szCs w:val="21"/>
        </w:rPr>
      </w:pPr>
      <w:r w:rsidRPr="00A96C3C">
        <w:rPr>
          <w:rFonts w:asciiTheme="minorEastAsia" w:hAnsiTheme="minorEastAsia" w:cs="ＭＳ 明朝"/>
          <w:color w:val="000000"/>
          <w:kern w:val="0"/>
          <w:szCs w:val="21"/>
        </w:rPr>
        <w:t>団体演武においては、コート入り口で横一列になり、係より名前を呼ばれたら、代表者が返事を同様に行い、全員が揃って、姿勢を正してコート中央へ歩いて進む。掛け足はしないこと。</w:t>
      </w:r>
    </w:p>
    <w:p w:rsidR="00A96C3C" w:rsidRPr="00A96C3C" w:rsidRDefault="00A96C3C" w:rsidP="00A96C3C">
      <w:pPr>
        <w:autoSpaceDE w:val="0"/>
        <w:autoSpaceDN w:val="0"/>
        <w:adjustRightInd w:val="0"/>
        <w:ind w:leftChars="300" w:left="630"/>
        <w:jc w:val="left"/>
        <w:rPr>
          <w:rFonts w:asciiTheme="minorEastAsia" w:hAnsiTheme="minorEastAsia" w:cs="ＭＳ 明朝"/>
          <w:color w:val="000000"/>
          <w:kern w:val="0"/>
          <w:szCs w:val="21"/>
        </w:rPr>
      </w:pPr>
    </w:p>
    <w:p w:rsidR="00735A78" w:rsidRPr="00A96C3C" w:rsidRDefault="00735A78" w:rsidP="00735A78">
      <w:pPr>
        <w:autoSpaceDE w:val="0"/>
        <w:autoSpaceDN w:val="0"/>
        <w:adjustRightInd w:val="0"/>
        <w:jc w:val="left"/>
        <w:rPr>
          <w:rFonts w:asciiTheme="minorEastAsia" w:hAnsiTheme="minorEastAsia" w:cs="ＭＳ 明朝"/>
          <w:color w:val="000000"/>
          <w:kern w:val="0"/>
          <w:szCs w:val="21"/>
        </w:rPr>
      </w:pPr>
      <w:r w:rsidRPr="00A96C3C">
        <w:rPr>
          <w:rFonts w:asciiTheme="minorEastAsia" w:hAnsiTheme="minorEastAsia" w:cs="ＭＳ 明朝"/>
          <w:color w:val="000000"/>
          <w:kern w:val="0"/>
          <w:szCs w:val="21"/>
        </w:rPr>
        <w:lastRenderedPageBreak/>
        <w:t>（４）コートへの入退場に際して、一切パフォーマンス的な行動はしないこと。</w:t>
      </w:r>
    </w:p>
    <w:p w:rsidR="00735A78" w:rsidRPr="00A96C3C" w:rsidRDefault="00735A78" w:rsidP="00735A78">
      <w:pPr>
        <w:autoSpaceDE w:val="0"/>
        <w:autoSpaceDN w:val="0"/>
        <w:adjustRightInd w:val="0"/>
        <w:jc w:val="left"/>
        <w:rPr>
          <w:rFonts w:asciiTheme="minorEastAsia" w:hAnsiTheme="minorEastAsia" w:cs="ＭＳ 明朝"/>
          <w:color w:val="000000"/>
          <w:kern w:val="0"/>
          <w:szCs w:val="21"/>
        </w:rPr>
      </w:pPr>
      <w:r w:rsidRPr="00A96C3C">
        <w:rPr>
          <w:rFonts w:asciiTheme="minorEastAsia" w:hAnsiTheme="minorEastAsia" w:cs="ＭＳ 明朝"/>
          <w:color w:val="000000"/>
          <w:kern w:val="0"/>
          <w:szCs w:val="21"/>
        </w:rPr>
        <w:t>（５）コートへ入場後の礼は、演武開始時の礼と演武終了時の礼のみとする。</w:t>
      </w:r>
    </w:p>
    <w:p w:rsidR="00735A78" w:rsidRPr="00A96C3C" w:rsidRDefault="00735A78" w:rsidP="00735A78">
      <w:pPr>
        <w:autoSpaceDE w:val="0"/>
        <w:autoSpaceDN w:val="0"/>
        <w:adjustRightInd w:val="0"/>
        <w:jc w:val="left"/>
        <w:rPr>
          <w:rFonts w:asciiTheme="minorEastAsia" w:hAnsiTheme="minorEastAsia" w:cs="ＭＳ 明朝"/>
          <w:color w:val="000000"/>
          <w:kern w:val="0"/>
          <w:szCs w:val="21"/>
        </w:rPr>
      </w:pPr>
      <w:r w:rsidRPr="00A96C3C">
        <w:rPr>
          <w:rFonts w:asciiTheme="minorEastAsia" w:hAnsiTheme="minorEastAsia" w:cs="ＭＳ 明朝"/>
          <w:color w:val="000000"/>
          <w:kern w:val="0"/>
          <w:szCs w:val="21"/>
        </w:rPr>
        <w:t>（６）コートへ入場したら、適切な間（時）をもって演武開始の礼を行い、演武を開始すること。</w:t>
      </w:r>
    </w:p>
    <w:p w:rsidR="00735A78" w:rsidRPr="00A96C3C" w:rsidRDefault="00735A78" w:rsidP="00A96C3C">
      <w:pPr>
        <w:autoSpaceDE w:val="0"/>
        <w:autoSpaceDN w:val="0"/>
        <w:adjustRightInd w:val="0"/>
        <w:ind w:leftChars="300" w:left="630"/>
        <w:jc w:val="left"/>
        <w:rPr>
          <w:rFonts w:asciiTheme="minorEastAsia" w:hAnsiTheme="minorEastAsia" w:cs="ＭＳ 明朝"/>
          <w:color w:val="000000"/>
          <w:kern w:val="0"/>
          <w:szCs w:val="21"/>
        </w:rPr>
      </w:pPr>
      <w:r w:rsidRPr="00A96C3C">
        <w:rPr>
          <w:rFonts w:asciiTheme="minorEastAsia" w:hAnsiTheme="minorEastAsia" w:cs="ＭＳ 明朝"/>
          <w:color w:val="000000"/>
          <w:kern w:val="0"/>
          <w:szCs w:val="21"/>
        </w:rPr>
        <w:t>不要に長い間（時）をもって礼をしたり、礼をしてからも不要に長い間（時）をもって演武を開始したりはしないこと。</w:t>
      </w:r>
    </w:p>
    <w:p w:rsidR="00735A78" w:rsidRPr="00A96C3C" w:rsidRDefault="00735A78" w:rsidP="00735A78">
      <w:pPr>
        <w:autoSpaceDE w:val="0"/>
        <w:autoSpaceDN w:val="0"/>
        <w:adjustRightInd w:val="0"/>
        <w:jc w:val="left"/>
        <w:rPr>
          <w:rFonts w:asciiTheme="majorEastAsia" w:eastAsiaTheme="majorEastAsia" w:hAnsiTheme="majorEastAsia" w:cs="ＭＳ ゴシック"/>
          <w:b/>
          <w:color w:val="000000"/>
          <w:kern w:val="0"/>
          <w:szCs w:val="21"/>
        </w:rPr>
      </w:pPr>
      <w:r w:rsidRPr="00A96C3C">
        <w:rPr>
          <w:rFonts w:asciiTheme="majorEastAsia" w:eastAsiaTheme="majorEastAsia" w:hAnsiTheme="majorEastAsia" w:cs="ＭＳ ゴシック"/>
          <w:b/>
          <w:color w:val="000000"/>
          <w:kern w:val="0"/>
          <w:szCs w:val="21"/>
          <w:bdr w:val="single" w:sz="4" w:space="0" w:color="auto"/>
        </w:rPr>
        <w:t>３．選手の出場取消（棄権）・変更について</w:t>
      </w:r>
    </w:p>
    <w:p w:rsidR="00735A78" w:rsidRPr="00A96C3C" w:rsidRDefault="00735A78" w:rsidP="00A96C3C">
      <w:pPr>
        <w:autoSpaceDE w:val="0"/>
        <w:autoSpaceDN w:val="0"/>
        <w:adjustRightInd w:val="0"/>
        <w:ind w:leftChars="100" w:left="210" w:firstLineChars="100" w:firstLine="210"/>
        <w:jc w:val="left"/>
        <w:rPr>
          <w:rFonts w:asciiTheme="minorEastAsia" w:hAnsiTheme="minorEastAsia" w:cs="ＭＳ 明朝"/>
          <w:color w:val="000000"/>
          <w:kern w:val="0"/>
          <w:szCs w:val="21"/>
        </w:rPr>
      </w:pPr>
      <w:r w:rsidRPr="00A96C3C">
        <w:rPr>
          <w:rFonts w:asciiTheme="minorEastAsia" w:hAnsiTheme="minorEastAsia" w:cs="ＭＳ 明朝"/>
          <w:color w:val="000000"/>
          <w:kern w:val="0"/>
          <w:szCs w:val="21"/>
        </w:rPr>
        <w:t>選手の出場取消（棄権）・変更が発生した場合、当該校の引率責任者は直ちに大会実行委員会へ届け出を行うこと。その届け出が無い場合は失格扱いとし、出場は認めない。またその該当校の次年度大会への出場も認められない場合もある。尚、出場取消（棄権）・変更が発生した場合は、大会実行委員会への届け出と共に、当該都道府県代表者（委員長又は理事長）へも報告をすること。</w:t>
      </w:r>
    </w:p>
    <w:p w:rsidR="00735A78" w:rsidRPr="00A96C3C" w:rsidRDefault="00735A78" w:rsidP="00A96C3C">
      <w:pPr>
        <w:autoSpaceDE w:val="0"/>
        <w:autoSpaceDN w:val="0"/>
        <w:adjustRightInd w:val="0"/>
        <w:ind w:firstLineChars="100" w:firstLine="210"/>
        <w:jc w:val="left"/>
        <w:rPr>
          <w:rFonts w:asciiTheme="minorEastAsia" w:hAnsiTheme="minorEastAsia" w:cs="ＭＳ 明朝"/>
          <w:color w:val="000000"/>
          <w:kern w:val="0"/>
          <w:szCs w:val="21"/>
        </w:rPr>
      </w:pPr>
      <w:r w:rsidRPr="00A96C3C">
        <w:rPr>
          <w:rFonts w:asciiTheme="minorEastAsia" w:hAnsiTheme="minorEastAsia" w:cs="ＭＳ 明朝"/>
          <w:color w:val="000000"/>
          <w:kern w:val="0"/>
          <w:szCs w:val="21"/>
        </w:rPr>
        <w:t>〔留意〕※変更については団体演武のみに適用されるものであり、組演武・単独演武は認めない。</w:t>
      </w:r>
    </w:p>
    <w:p w:rsidR="00735A78" w:rsidRPr="00A96C3C" w:rsidRDefault="00735A78" w:rsidP="00A96C3C">
      <w:pPr>
        <w:autoSpaceDE w:val="0"/>
        <w:autoSpaceDN w:val="0"/>
        <w:adjustRightInd w:val="0"/>
        <w:ind w:leftChars="600" w:left="1260"/>
        <w:jc w:val="left"/>
        <w:rPr>
          <w:rFonts w:asciiTheme="minorEastAsia" w:hAnsiTheme="minorEastAsia" w:cs="ＭＳ 明朝"/>
          <w:color w:val="000000"/>
          <w:kern w:val="0"/>
          <w:szCs w:val="21"/>
        </w:rPr>
      </w:pPr>
      <w:r w:rsidRPr="00A96C3C">
        <w:rPr>
          <w:rFonts w:asciiTheme="minorEastAsia" w:hAnsiTheme="minorEastAsia" w:cs="ＭＳ 明朝"/>
          <w:color w:val="000000"/>
          <w:kern w:val="0"/>
          <w:szCs w:val="21"/>
        </w:rPr>
        <w:t>また、団体演武で変更を行ったことにより、演武者の最高武階によって使用技が制限されることもある。</w:t>
      </w:r>
    </w:p>
    <w:p w:rsidR="00735A78" w:rsidRPr="00A96C3C" w:rsidRDefault="00735A78" w:rsidP="00735A78">
      <w:pPr>
        <w:autoSpaceDE w:val="0"/>
        <w:autoSpaceDN w:val="0"/>
        <w:adjustRightInd w:val="0"/>
        <w:jc w:val="left"/>
        <w:rPr>
          <w:rFonts w:asciiTheme="majorEastAsia" w:eastAsiaTheme="majorEastAsia" w:hAnsiTheme="majorEastAsia" w:cs="ＭＳ ゴシック"/>
          <w:b/>
          <w:color w:val="000000"/>
          <w:kern w:val="0"/>
          <w:szCs w:val="21"/>
        </w:rPr>
      </w:pPr>
      <w:r w:rsidRPr="00A96C3C">
        <w:rPr>
          <w:rFonts w:asciiTheme="majorEastAsia" w:eastAsiaTheme="majorEastAsia" w:hAnsiTheme="majorEastAsia" w:cs="ＭＳ ゴシック"/>
          <w:b/>
          <w:color w:val="000000"/>
          <w:kern w:val="0"/>
          <w:szCs w:val="21"/>
          <w:bdr w:val="single" w:sz="4" w:space="0" w:color="auto"/>
        </w:rPr>
        <w:t>４．諸会議について</w:t>
      </w:r>
    </w:p>
    <w:p w:rsidR="00735A78" w:rsidRPr="00A96C3C" w:rsidRDefault="00600142" w:rsidP="00600142">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r w:rsidR="00735A78" w:rsidRPr="00A96C3C">
        <w:rPr>
          <w:rFonts w:asciiTheme="minorEastAsia" w:hAnsiTheme="minorEastAsia" w:cs="ＭＳ 明朝"/>
          <w:color w:val="000000"/>
          <w:kern w:val="0"/>
          <w:szCs w:val="21"/>
        </w:rPr>
        <w:t>引率責任者会議について</w:t>
      </w:r>
    </w:p>
    <w:p w:rsidR="00A96C3C" w:rsidRDefault="00735A78" w:rsidP="00600142">
      <w:pPr>
        <w:autoSpaceDE w:val="0"/>
        <w:autoSpaceDN w:val="0"/>
        <w:adjustRightInd w:val="0"/>
        <w:ind w:firstLineChars="300" w:firstLine="630"/>
        <w:jc w:val="left"/>
        <w:rPr>
          <w:rFonts w:asciiTheme="minorEastAsia" w:hAnsiTheme="minorEastAsia" w:cs="ＭＳ 明朝"/>
          <w:color w:val="000000"/>
          <w:kern w:val="0"/>
          <w:szCs w:val="21"/>
        </w:rPr>
      </w:pPr>
      <w:r w:rsidRPr="00A96C3C">
        <w:rPr>
          <w:rFonts w:asciiTheme="minorEastAsia" w:hAnsiTheme="minorEastAsia" w:cs="ＭＳ 明朝"/>
          <w:color w:val="000000"/>
          <w:kern w:val="0"/>
          <w:szCs w:val="21"/>
        </w:rPr>
        <w:t>同会議については、参加校の引率責任者は必ず出席すること。尚、出席については各校１名（引率責任者）</w:t>
      </w:r>
    </w:p>
    <w:p w:rsidR="00735A78" w:rsidRDefault="00735A78" w:rsidP="00600142">
      <w:pPr>
        <w:autoSpaceDE w:val="0"/>
        <w:autoSpaceDN w:val="0"/>
        <w:adjustRightInd w:val="0"/>
        <w:ind w:firstLineChars="300" w:firstLine="630"/>
        <w:jc w:val="left"/>
        <w:rPr>
          <w:rFonts w:asciiTheme="minorEastAsia" w:hAnsiTheme="minorEastAsia" w:cs="ＭＳ 明朝"/>
          <w:color w:val="000000"/>
          <w:kern w:val="0"/>
          <w:szCs w:val="21"/>
        </w:rPr>
      </w:pPr>
      <w:r w:rsidRPr="00A96C3C">
        <w:rPr>
          <w:rFonts w:asciiTheme="minorEastAsia" w:hAnsiTheme="minorEastAsia" w:cs="ＭＳ 明朝"/>
          <w:color w:val="000000"/>
          <w:kern w:val="0"/>
          <w:szCs w:val="21"/>
        </w:rPr>
        <w:t>が出席するものとする。</w:t>
      </w:r>
    </w:p>
    <w:p w:rsidR="00A96C3C" w:rsidRPr="00600142" w:rsidRDefault="00A96C3C" w:rsidP="00A96C3C">
      <w:pPr>
        <w:autoSpaceDE w:val="0"/>
        <w:autoSpaceDN w:val="0"/>
        <w:adjustRightInd w:val="0"/>
        <w:jc w:val="left"/>
        <w:rPr>
          <w:rFonts w:asciiTheme="majorEastAsia" w:eastAsiaTheme="majorEastAsia" w:hAnsiTheme="majorEastAsia" w:cs="ＭＳ 明朝"/>
          <w:b/>
          <w:color w:val="000000"/>
          <w:kern w:val="0"/>
          <w:szCs w:val="21"/>
        </w:rPr>
      </w:pPr>
      <w:r w:rsidRPr="00600142">
        <w:rPr>
          <w:rFonts w:asciiTheme="majorEastAsia" w:eastAsiaTheme="majorEastAsia" w:hAnsiTheme="majorEastAsia" w:cs="ＭＳ 明朝" w:hint="eastAsia"/>
          <w:b/>
          <w:color w:val="000000"/>
          <w:kern w:val="0"/>
          <w:szCs w:val="21"/>
          <w:bdr w:val="single" w:sz="4" w:space="0" w:color="auto"/>
        </w:rPr>
        <w:t>５．大会組み合わせについて</w:t>
      </w:r>
    </w:p>
    <w:p w:rsidR="00600142" w:rsidRDefault="00600142" w:rsidP="00A96C3C">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w:t>
      </w:r>
      <w:r w:rsidR="00A96C3C">
        <w:rPr>
          <w:rFonts w:asciiTheme="minorEastAsia" w:hAnsiTheme="minorEastAsia" w:cs="ＭＳ 明朝" w:hint="eastAsia"/>
          <w:color w:val="000000"/>
          <w:kern w:val="0"/>
          <w:szCs w:val="21"/>
        </w:rPr>
        <w:t>予選組み合わせ</w:t>
      </w:r>
    </w:p>
    <w:p w:rsidR="00A96C3C" w:rsidRDefault="00600142" w:rsidP="00600142">
      <w:pPr>
        <w:autoSpaceDE w:val="0"/>
        <w:autoSpaceDN w:val="0"/>
        <w:adjustRightInd w:val="0"/>
        <w:ind w:firstLineChars="300" w:firstLine="63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１２月</w:t>
      </w:r>
      <w:r w:rsidR="00C57BC9">
        <w:rPr>
          <w:rFonts w:asciiTheme="minorEastAsia" w:hAnsiTheme="minorEastAsia" w:cs="ＭＳ 明朝" w:hint="eastAsia"/>
          <w:color w:val="000000"/>
          <w:kern w:val="0"/>
          <w:szCs w:val="21"/>
        </w:rPr>
        <w:t>１９</w:t>
      </w:r>
      <w:r>
        <w:rPr>
          <w:rFonts w:asciiTheme="minorEastAsia" w:hAnsiTheme="minorEastAsia" w:cs="ＭＳ 明朝" w:hint="eastAsia"/>
          <w:color w:val="000000"/>
          <w:kern w:val="0"/>
          <w:szCs w:val="21"/>
        </w:rPr>
        <w:t>日（土）</w:t>
      </w:r>
      <w:r w:rsidR="00A96C3C">
        <w:rPr>
          <w:rFonts w:asciiTheme="minorEastAsia" w:hAnsiTheme="minorEastAsia" w:cs="ＭＳ 明朝" w:hint="eastAsia"/>
          <w:color w:val="000000"/>
          <w:kern w:val="0"/>
          <w:szCs w:val="21"/>
        </w:rPr>
        <w:t>引率者会議</w:t>
      </w:r>
      <w:r>
        <w:rPr>
          <w:rFonts w:asciiTheme="minorEastAsia" w:hAnsiTheme="minorEastAsia" w:cs="ＭＳ 明朝" w:hint="eastAsia"/>
          <w:color w:val="000000"/>
          <w:kern w:val="0"/>
          <w:szCs w:val="21"/>
        </w:rPr>
        <w:t>終了後に、選手・引率両名が指定された場所に集合し、抽選を行う。</w:t>
      </w:r>
    </w:p>
    <w:p w:rsidR="00600142" w:rsidRDefault="00600142" w:rsidP="00600142">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（２）決勝組み合わせ</w:t>
      </w:r>
    </w:p>
    <w:p w:rsidR="00600142" w:rsidRPr="00600142" w:rsidRDefault="00600142" w:rsidP="00600142">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　　　１２月２</w:t>
      </w:r>
      <w:r w:rsidR="00C57BC9">
        <w:rPr>
          <w:rFonts w:asciiTheme="minorEastAsia" w:hAnsiTheme="minorEastAsia" w:cs="ＭＳ 明朝" w:hint="eastAsia"/>
          <w:color w:val="000000"/>
          <w:kern w:val="0"/>
          <w:szCs w:val="21"/>
        </w:rPr>
        <w:t>０</w:t>
      </w:r>
      <w:r>
        <w:rPr>
          <w:rFonts w:asciiTheme="minorEastAsia" w:hAnsiTheme="minorEastAsia" w:cs="ＭＳ 明朝" w:hint="eastAsia"/>
          <w:color w:val="000000"/>
          <w:kern w:val="0"/>
          <w:szCs w:val="21"/>
        </w:rPr>
        <w:t>日（日）９：００より選手・引率両名が指定された場所に集合し、抽選を行う。</w:t>
      </w:r>
    </w:p>
    <w:p w:rsidR="00735A78" w:rsidRPr="00600142" w:rsidRDefault="00600142" w:rsidP="00735A78">
      <w:pPr>
        <w:autoSpaceDE w:val="0"/>
        <w:autoSpaceDN w:val="0"/>
        <w:adjustRightInd w:val="0"/>
        <w:jc w:val="left"/>
        <w:rPr>
          <w:rFonts w:asciiTheme="majorEastAsia" w:eastAsiaTheme="majorEastAsia" w:hAnsiTheme="majorEastAsia" w:cs="ＭＳ ゴシック"/>
          <w:b/>
          <w:color w:val="000000"/>
          <w:kern w:val="0"/>
          <w:szCs w:val="21"/>
        </w:rPr>
      </w:pPr>
      <w:r w:rsidRPr="00600142">
        <w:rPr>
          <w:rFonts w:asciiTheme="majorEastAsia" w:eastAsiaTheme="majorEastAsia" w:hAnsiTheme="majorEastAsia" w:cs="ＭＳ ゴシック" w:hint="eastAsia"/>
          <w:b/>
          <w:color w:val="000000"/>
          <w:kern w:val="0"/>
          <w:szCs w:val="21"/>
          <w:bdr w:val="single" w:sz="4" w:space="0" w:color="auto"/>
        </w:rPr>
        <w:t>６</w:t>
      </w:r>
      <w:r w:rsidR="00735A78" w:rsidRPr="00600142">
        <w:rPr>
          <w:rFonts w:asciiTheme="majorEastAsia" w:eastAsiaTheme="majorEastAsia" w:hAnsiTheme="majorEastAsia" w:cs="ＭＳ ゴシック"/>
          <w:b/>
          <w:color w:val="000000"/>
          <w:kern w:val="0"/>
          <w:szCs w:val="21"/>
          <w:bdr w:val="single" w:sz="4" w:space="0" w:color="auto"/>
        </w:rPr>
        <w:t>．決勝進出者・組・チーム（予選通過）の発表について</w:t>
      </w:r>
    </w:p>
    <w:p w:rsidR="00735A78" w:rsidRPr="00A96C3C" w:rsidRDefault="00735A78" w:rsidP="00600142">
      <w:pPr>
        <w:autoSpaceDE w:val="0"/>
        <w:autoSpaceDN w:val="0"/>
        <w:adjustRightInd w:val="0"/>
        <w:ind w:leftChars="200" w:left="420"/>
        <w:jc w:val="left"/>
        <w:rPr>
          <w:rFonts w:asciiTheme="minorEastAsia" w:hAnsiTheme="minorEastAsia" w:cs="ＭＳ 明朝"/>
          <w:color w:val="000000"/>
          <w:kern w:val="0"/>
          <w:szCs w:val="21"/>
        </w:rPr>
      </w:pPr>
      <w:r w:rsidRPr="00A96C3C">
        <w:rPr>
          <w:rFonts w:asciiTheme="minorEastAsia" w:hAnsiTheme="minorEastAsia" w:cs="ＭＳ 明朝"/>
          <w:color w:val="000000"/>
          <w:kern w:val="0"/>
          <w:szCs w:val="21"/>
        </w:rPr>
        <w:t>決勝進出者・組・チーム（予選通過）の発表については、全ての種目とも大会２日目（２</w:t>
      </w:r>
      <w:r w:rsidR="00C57BC9">
        <w:rPr>
          <w:rFonts w:asciiTheme="minorEastAsia" w:hAnsiTheme="minorEastAsia" w:cs="ＭＳ 明朝" w:hint="eastAsia"/>
          <w:color w:val="000000"/>
          <w:kern w:val="0"/>
          <w:szCs w:val="21"/>
        </w:rPr>
        <w:t>０</w:t>
      </w:r>
      <w:r w:rsidRPr="00A96C3C">
        <w:rPr>
          <w:rFonts w:asciiTheme="minorEastAsia" w:hAnsiTheme="minorEastAsia" w:cs="ＭＳ 明朝"/>
          <w:color w:val="000000"/>
          <w:kern w:val="0"/>
          <w:szCs w:val="21"/>
        </w:rPr>
        <w:t>日午前８時</w:t>
      </w:r>
      <w:r w:rsidR="00600142">
        <w:rPr>
          <w:rFonts w:asciiTheme="minorEastAsia" w:hAnsiTheme="minorEastAsia" w:cs="ＭＳ 明朝" w:hint="eastAsia"/>
          <w:color w:val="000000"/>
          <w:kern w:val="0"/>
          <w:szCs w:val="21"/>
        </w:rPr>
        <w:t>半</w:t>
      </w:r>
      <w:r w:rsidRPr="00A96C3C">
        <w:rPr>
          <w:rFonts w:asciiTheme="minorEastAsia" w:hAnsiTheme="minorEastAsia" w:cs="ＭＳ 明朝"/>
          <w:color w:val="000000"/>
          <w:kern w:val="0"/>
          <w:szCs w:val="21"/>
        </w:rPr>
        <w:t>）に会場内所定箇所において、掲示により発表する。</w:t>
      </w:r>
    </w:p>
    <w:p w:rsidR="00735A78" w:rsidRPr="00600142" w:rsidRDefault="00735A78" w:rsidP="00735A78">
      <w:pPr>
        <w:autoSpaceDE w:val="0"/>
        <w:autoSpaceDN w:val="0"/>
        <w:adjustRightInd w:val="0"/>
        <w:jc w:val="left"/>
        <w:rPr>
          <w:rFonts w:asciiTheme="majorEastAsia" w:eastAsiaTheme="majorEastAsia" w:hAnsiTheme="majorEastAsia" w:cs="ＭＳ ゴシック"/>
          <w:b/>
          <w:color w:val="000000"/>
          <w:kern w:val="0"/>
          <w:szCs w:val="21"/>
        </w:rPr>
      </w:pPr>
      <w:r w:rsidRPr="00600142">
        <w:rPr>
          <w:rFonts w:asciiTheme="majorEastAsia" w:eastAsiaTheme="majorEastAsia" w:hAnsiTheme="majorEastAsia" w:cs="ＭＳ ゴシック"/>
          <w:b/>
          <w:color w:val="000000"/>
          <w:kern w:val="0"/>
          <w:szCs w:val="21"/>
          <w:bdr w:val="single" w:sz="4" w:space="0" w:color="auto"/>
        </w:rPr>
        <w:t>６．開会式及び閉会式について</w:t>
      </w:r>
    </w:p>
    <w:p w:rsidR="00735A78" w:rsidRPr="00A96C3C" w:rsidRDefault="00735A78" w:rsidP="00600142">
      <w:pPr>
        <w:autoSpaceDE w:val="0"/>
        <w:autoSpaceDN w:val="0"/>
        <w:adjustRightInd w:val="0"/>
        <w:ind w:firstLineChars="200" w:firstLine="420"/>
        <w:jc w:val="left"/>
        <w:rPr>
          <w:rFonts w:asciiTheme="minorEastAsia" w:hAnsiTheme="minorEastAsia" w:cs="ＭＳ 明朝"/>
          <w:color w:val="000000"/>
          <w:kern w:val="0"/>
          <w:szCs w:val="21"/>
        </w:rPr>
      </w:pPr>
      <w:r w:rsidRPr="00A96C3C">
        <w:rPr>
          <w:rFonts w:asciiTheme="minorEastAsia" w:hAnsiTheme="minorEastAsia" w:cs="ＭＳ 明朝"/>
          <w:color w:val="000000"/>
          <w:kern w:val="0"/>
          <w:szCs w:val="21"/>
        </w:rPr>
        <w:t>本大会に参加する選手は、開会式・閉会式には全員道衣着用の上、参加することを原則とする。</w:t>
      </w:r>
    </w:p>
    <w:p w:rsidR="00735A78" w:rsidRPr="00600142" w:rsidRDefault="00735A78" w:rsidP="00735A78">
      <w:pPr>
        <w:autoSpaceDE w:val="0"/>
        <w:autoSpaceDN w:val="0"/>
        <w:adjustRightInd w:val="0"/>
        <w:jc w:val="left"/>
        <w:rPr>
          <w:rFonts w:asciiTheme="majorEastAsia" w:eastAsiaTheme="majorEastAsia" w:hAnsiTheme="majorEastAsia" w:cs="ＭＳ ゴシック"/>
          <w:b/>
          <w:color w:val="000000"/>
          <w:kern w:val="0"/>
          <w:szCs w:val="21"/>
        </w:rPr>
      </w:pPr>
      <w:r w:rsidRPr="00600142">
        <w:rPr>
          <w:rFonts w:asciiTheme="majorEastAsia" w:eastAsiaTheme="majorEastAsia" w:hAnsiTheme="majorEastAsia" w:cs="ＭＳ ゴシック"/>
          <w:b/>
          <w:color w:val="000000"/>
          <w:kern w:val="0"/>
          <w:szCs w:val="21"/>
          <w:bdr w:val="single" w:sz="4" w:space="0" w:color="auto"/>
        </w:rPr>
        <w:t>７．その他</w:t>
      </w:r>
    </w:p>
    <w:p w:rsidR="00735A78" w:rsidRPr="00A96C3C" w:rsidRDefault="00735A78" w:rsidP="00735A78">
      <w:pPr>
        <w:autoSpaceDE w:val="0"/>
        <w:autoSpaceDN w:val="0"/>
        <w:adjustRightInd w:val="0"/>
        <w:jc w:val="left"/>
        <w:rPr>
          <w:rFonts w:asciiTheme="minorEastAsia" w:hAnsiTheme="minorEastAsia" w:cs="ＭＳ 明朝"/>
          <w:color w:val="000000"/>
          <w:kern w:val="0"/>
          <w:szCs w:val="21"/>
        </w:rPr>
      </w:pPr>
      <w:r w:rsidRPr="00A96C3C">
        <w:rPr>
          <w:rFonts w:asciiTheme="minorEastAsia" w:hAnsiTheme="minorEastAsia" w:cs="ＭＳ 明朝"/>
          <w:color w:val="000000"/>
          <w:kern w:val="0"/>
          <w:szCs w:val="21"/>
        </w:rPr>
        <w:t>（１）本大会の選手の選抜について</w:t>
      </w:r>
    </w:p>
    <w:p w:rsidR="00735A78" w:rsidRPr="00A96C3C" w:rsidRDefault="00735A78" w:rsidP="00600142">
      <w:pPr>
        <w:autoSpaceDE w:val="0"/>
        <w:autoSpaceDN w:val="0"/>
        <w:adjustRightInd w:val="0"/>
        <w:ind w:leftChars="300" w:left="630"/>
        <w:jc w:val="left"/>
        <w:rPr>
          <w:rFonts w:asciiTheme="minorEastAsia" w:hAnsiTheme="minorEastAsia" w:cs="ＭＳ 明朝"/>
          <w:color w:val="000000"/>
          <w:kern w:val="0"/>
          <w:szCs w:val="21"/>
        </w:rPr>
      </w:pPr>
      <w:r w:rsidRPr="00A96C3C">
        <w:rPr>
          <w:rFonts w:asciiTheme="minorEastAsia" w:hAnsiTheme="minorEastAsia" w:cs="ＭＳ 明朝"/>
          <w:color w:val="000000"/>
          <w:kern w:val="0"/>
          <w:szCs w:val="21"/>
        </w:rPr>
        <w:t>各都道府県高体連少林寺拳法専門部及び高校少林寺拳法連盟が主管する予選会を経て選抜され、尚も本大会の参加資格に適応する者を選出する。尚、当該県で上の専門部及び連盟が無い場合は、本大会の趣旨に沿って都道府県少林寺拳法連盟が代務して、その予選会を開催することもある。</w:t>
      </w:r>
    </w:p>
    <w:p w:rsidR="00735A78" w:rsidRPr="00A96C3C" w:rsidRDefault="00735A78" w:rsidP="00600142">
      <w:pPr>
        <w:autoSpaceDE w:val="0"/>
        <w:autoSpaceDN w:val="0"/>
        <w:adjustRightInd w:val="0"/>
        <w:ind w:leftChars="300" w:left="630"/>
        <w:jc w:val="left"/>
        <w:rPr>
          <w:rFonts w:asciiTheme="minorEastAsia" w:hAnsiTheme="minorEastAsia" w:cs="ＭＳ 明朝"/>
          <w:color w:val="000000"/>
          <w:kern w:val="0"/>
          <w:szCs w:val="21"/>
        </w:rPr>
      </w:pPr>
      <w:r w:rsidRPr="00A96C3C">
        <w:rPr>
          <w:rFonts w:asciiTheme="minorEastAsia" w:hAnsiTheme="minorEastAsia" w:cs="ＭＳ 明朝"/>
          <w:color w:val="000000"/>
          <w:kern w:val="0"/>
          <w:szCs w:val="21"/>
        </w:rPr>
        <w:t>予選会については、原則本大会の実施要項・規則・申合せ事項等に準じて行うものとするが、競技方法において開催地の諸事情がある場合は、事前に全国高等学校体育連盟少林寺拳法専門部（大会実行委員会）へ相談の上、変更して実施する場合もある。</w:t>
      </w:r>
    </w:p>
    <w:p w:rsidR="00735A78" w:rsidRPr="00A96C3C" w:rsidRDefault="00735A78" w:rsidP="00735A78">
      <w:pPr>
        <w:autoSpaceDE w:val="0"/>
        <w:autoSpaceDN w:val="0"/>
        <w:adjustRightInd w:val="0"/>
        <w:jc w:val="left"/>
        <w:rPr>
          <w:rFonts w:asciiTheme="minorEastAsia" w:hAnsiTheme="minorEastAsia" w:cs="ＭＳ 明朝"/>
          <w:color w:val="000000"/>
          <w:kern w:val="0"/>
          <w:szCs w:val="21"/>
        </w:rPr>
      </w:pPr>
      <w:r w:rsidRPr="00A96C3C">
        <w:rPr>
          <w:rFonts w:asciiTheme="minorEastAsia" w:hAnsiTheme="minorEastAsia" w:cs="ＭＳ 明朝"/>
          <w:color w:val="000000"/>
          <w:kern w:val="0"/>
          <w:szCs w:val="21"/>
        </w:rPr>
        <w:t>（２）本大会への質問、疑義・異議の申し立てについて</w:t>
      </w:r>
    </w:p>
    <w:p w:rsidR="00735A78" w:rsidRPr="00A96C3C" w:rsidRDefault="00735A78" w:rsidP="00600142">
      <w:pPr>
        <w:autoSpaceDE w:val="0"/>
        <w:autoSpaceDN w:val="0"/>
        <w:adjustRightInd w:val="0"/>
        <w:ind w:leftChars="300" w:left="630"/>
        <w:jc w:val="left"/>
        <w:rPr>
          <w:rFonts w:asciiTheme="minorEastAsia" w:hAnsiTheme="minorEastAsia" w:cs="ＭＳ 明朝"/>
          <w:color w:val="000000"/>
          <w:kern w:val="0"/>
          <w:szCs w:val="21"/>
        </w:rPr>
      </w:pPr>
      <w:r w:rsidRPr="00A96C3C">
        <w:rPr>
          <w:rFonts w:asciiTheme="minorEastAsia" w:hAnsiTheme="minorEastAsia" w:cs="ＭＳ 明朝"/>
          <w:color w:val="000000"/>
          <w:kern w:val="0"/>
          <w:szCs w:val="21"/>
        </w:rPr>
        <w:t>本大会への質問、疑義・異議の申し立ては、都道府県代表者（高体連専門委員長及び高校連盟理事長）を通じて、文書をもって行うものとする。</w:t>
      </w:r>
    </w:p>
    <w:p w:rsidR="005B3BC8" w:rsidRPr="00600142" w:rsidRDefault="00735A78" w:rsidP="00600142">
      <w:pPr>
        <w:autoSpaceDE w:val="0"/>
        <w:autoSpaceDN w:val="0"/>
        <w:adjustRightInd w:val="0"/>
        <w:ind w:firstLineChars="300" w:firstLine="630"/>
        <w:jc w:val="left"/>
        <w:rPr>
          <w:rFonts w:asciiTheme="minorEastAsia" w:hAnsiTheme="minorEastAsia" w:cs="ＭＳ 明朝"/>
          <w:color w:val="000000"/>
          <w:kern w:val="0"/>
          <w:szCs w:val="21"/>
        </w:rPr>
      </w:pPr>
      <w:r w:rsidRPr="00A96C3C">
        <w:rPr>
          <w:rFonts w:asciiTheme="minorEastAsia" w:hAnsiTheme="minorEastAsia" w:cs="ＭＳ 明朝"/>
          <w:color w:val="000000"/>
          <w:kern w:val="0"/>
          <w:szCs w:val="21"/>
        </w:rPr>
        <w:t>但し、審判員等の判定に対しては、一切疑義、異議の申し立ては認めない。</w:t>
      </w:r>
    </w:p>
    <w:sectPr w:rsidR="005B3BC8" w:rsidRPr="00600142" w:rsidSect="00A96C3C">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48D" w:rsidRDefault="00F7748D" w:rsidP="00C57BC9">
      <w:r>
        <w:separator/>
      </w:r>
    </w:p>
  </w:endnote>
  <w:endnote w:type="continuationSeparator" w:id="0">
    <w:p w:rsidR="00F7748D" w:rsidRDefault="00F7748D" w:rsidP="00C57BC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48D" w:rsidRDefault="00F7748D" w:rsidP="00C57BC9">
      <w:r>
        <w:separator/>
      </w:r>
    </w:p>
  </w:footnote>
  <w:footnote w:type="continuationSeparator" w:id="0">
    <w:p w:rsidR="00F7748D" w:rsidRDefault="00F7748D" w:rsidP="00C57B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5A78"/>
    <w:rsid w:val="005B6BA9"/>
    <w:rsid w:val="00600142"/>
    <w:rsid w:val="00735A78"/>
    <w:rsid w:val="00A96C3C"/>
    <w:rsid w:val="00C4505C"/>
    <w:rsid w:val="00C57BC9"/>
    <w:rsid w:val="00CF79C9"/>
    <w:rsid w:val="00D75AFD"/>
    <w:rsid w:val="00F7748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9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35A78"/>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semiHidden/>
    <w:unhideWhenUsed/>
    <w:rsid w:val="00C57BC9"/>
    <w:pPr>
      <w:tabs>
        <w:tab w:val="center" w:pos="4252"/>
        <w:tab w:val="right" w:pos="8504"/>
      </w:tabs>
      <w:snapToGrid w:val="0"/>
    </w:pPr>
  </w:style>
  <w:style w:type="character" w:customStyle="1" w:styleId="a4">
    <w:name w:val="ヘッダー (文字)"/>
    <w:basedOn w:val="a0"/>
    <w:link w:val="a3"/>
    <w:uiPriority w:val="99"/>
    <w:semiHidden/>
    <w:rsid w:val="00C57BC9"/>
  </w:style>
  <w:style w:type="paragraph" w:styleId="a5">
    <w:name w:val="footer"/>
    <w:basedOn w:val="a"/>
    <w:link w:val="a6"/>
    <w:uiPriority w:val="99"/>
    <w:semiHidden/>
    <w:unhideWhenUsed/>
    <w:rsid w:val="00C57BC9"/>
    <w:pPr>
      <w:tabs>
        <w:tab w:val="center" w:pos="4252"/>
        <w:tab w:val="right" w:pos="8504"/>
      </w:tabs>
      <w:snapToGrid w:val="0"/>
    </w:pPr>
  </w:style>
  <w:style w:type="character" w:customStyle="1" w:styleId="a6">
    <w:name w:val="フッター (文字)"/>
    <w:basedOn w:val="a0"/>
    <w:link w:val="a5"/>
    <w:uiPriority w:val="99"/>
    <w:semiHidden/>
    <w:rsid w:val="00C57B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35A78"/>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渡辺</dc:creator>
  <cp:lastModifiedBy>8233455</cp:lastModifiedBy>
  <cp:revision>2</cp:revision>
  <cp:lastPrinted>2014-12-10T11:19:00Z</cp:lastPrinted>
  <dcterms:created xsi:type="dcterms:W3CDTF">2015-10-05T10:28:00Z</dcterms:created>
  <dcterms:modified xsi:type="dcterms:W3CDTF">2015-10-05T10:28:00Z</dcterms:modified>
</cp:coreProperties>
</file>